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3D4260"/>
    <w:p w:rsidR="003D4260" w:rsidRPr="003D4260" w:rsidRDefault="003D4260" w:rsidP="003D426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4"/>
          <w:szCs w:val="24"/>
          <w:lang w:eastAsia="es-ES"/>
        </w:rPr>
      </w:pPr>
      <w:r w:rsidRPr="003D4260">
        <w:rPr>
          <w:rFonts w:ascii="Century Gothic" w:eastAsia="Times New Roman" w:hAnsi="Century Gothic" w:cs="Times New Roman"/>
          <w:b/>
          <w:bCs/>
          <w:sz w:val="24"/>
          <w:szCs w:val="24"/>
          <w:lang w:eastAsia="es-ES"/>
        </w:rPr>
        <w:t>DECISIONES DE DESISTIMIENTO Y RENUNCIA DE LOS CONTRATOS </w:t>
      </w:r>
    </w:p>
    <w:p w:rsidR="003D4260" w:rsidRPr="003D4260" w:rsidRDefault="003D4260" w:rsidP="003D426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  <w:lang w:eastAsia="es-ES"/>
        </w:rPr>
      </w:pPr>
      <w:r w:rsidRPr="003D4260">
        <w:rPr>
          <w:rFonts w:ascii="Century Gothic" w:eastAsia="Times New Roman" w:hAnsi="Century Gothic" w:cs="Times New Roman"/>
          <w:szCs w:val="24"/>
          <w:lang w:eastAsia="es-ES"/>
        </w:rPr>
        <w:t> </w:t>
      </w:r>
    </w:p>
    <w:p w:rsidR="003D4260" w:rsidRPr="003D4260" w:rsidRDefault="003D4260" w:rsidP="003D426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  <w:lang w:eastAsia="es-ES"/>
        </w:rPr>
      </w:pPr>
      <w:r w:rsidRPr="003D4260">
        <w:rPr>
          <w:rFonts w:ascii="Century Gothic" w:eastAsia="Times New Roman" w:hAnsi="Century Gothic" w:cs="Times New Roman"/>
          <w:b/>
          <w:bCs/>
          <w:szCs w:val="24"/>
          <w:lang w:eastAsia="es-ES"/>
        </w:rPr>
        <w:t>Año 2025</w:t>
      </w:r>
      <w:r w:rsidRPr="003D4260">
        <w:rPr>
          <w:rFonts w:ascii="Century Gothic" w:eastAsia="Times New Roman" w:hAnsi="Century Gothic" w:cs="Times New Roman"/>
          <w:szCs w:val="24"/>
          <w:lang w:eastAsia="es-ES"/>
        </w:rPr>
        <w:t>: No ha habido contratos resueltos, ni decisiones de desistimiento y renuncia.</w:t>
      </w:r>
    </w:p>
    <w:p w:rsidR="003D4260" w:rsidRPr="003D4260" w:rsidRDefault="003D4260" w:rsidP="003D426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  <w:lang w:eastAsia="es-ES"/>
        </w:rPr>
      </w:pPr>
      <w:r w:rsidRPr="003D4260">
        <w:rPr>
          <w:rFonts w:ascii="Century Gothic" w:eastAsia="Times New Roman" w:hAnsi="Century Gothic" w:cs="Times New Roman"/>
          <w:b/>
          <w:bCs/>
          <w:szCs w:val="24"/>
          <w:lang w:eastAsia="es-ES"/>
        </w:rPr>
        <w:t>Año 2024: </w:t>
      </w:r>
      <w:r w:rsidRPr="003D4260">
        <w:rPr>
          <w:rFonts w:ascii="Century Gothic" w:eastAsia="Times New Roman" w:hAnsi="Century Gothic" w:cs="Times New Roman"/>
          <w:szCs w:val="24"/>
          <w:lang w:eastAsia="es-ES"/>
        </w:rPr>
        <w:t>No ha habido contratos resueltos, ni decisiones de desistimiento y renuncia.</w:t>
      </w:r>
    </w:p>
    <w:p w:rsidR="003D4260" w:rsidRPr="003D4260" w:rsidRDefault="003D4260" w:rsidP="003D426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  <w:lang w:eastAsia="es-ES"/>
        </w:rPr>
      </w:pPr>
      <w:r w:rsidRPr="003D4260">
        <w:rPr>
          <w:rFonts w:ascii="Century Gothic" w:eastAsia="Times New Roman" w:hAnsi="Century Gothic" w:cs="Times New Roman"/>
          <w:b/>
          <w:bCs/>
          <w:szCs w:val="24"/>
          <w:lang w:eastAsia="es-ES"/>
        </w:rPr>
        <w:t>Año 2023: </w:t>
      </w:r>
      <w:bookmarkStart w:id="0" w:name="_GoBack"/>
      <w:bookmarkEnd w:id="0"/>
      <w:r w:rsidRPr="003D4260">
        <w:rPr>
          <w:rFonts w:ascii="Century Gothic" w:eastAsia="Times New Roman" w:hAnsi="Century Gothic" w:cs="Times New Roman"/>
          <w:szCs w:val="24"/>
          <w:lang w:eastAsia="es-ES"/>
        </w:rPr>
        <w:t>No ha habido contratos resueltos, ni decisiones de desistimiento y renuncia.</w:t>
      </w:r>
    </w:p>
    <w:p w:rsidR="003D4260" w:rsidRPr="003D4260" w:rsidRDefault="003D4260" w:rsidP="003D426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  <w:lang w:eastAsia="es-ES"/>
        </w:rPr>
      </w:pPr>
      <w:r w:rsidRPr="003D4260">
        <w:rPr>
          <w:rFonts w:ascii="Century Gothic" w:eastAsia="Times New Roman" w:hAnsi="Century Gothic" w:cs="Times New Roman"/>
          <w:szCs w:val="24"/>
          <w:lang w:eastAsia="es-ES"/>
        </w:rPr>
        <w:t> </w:t>
      </w:r>
    </w:p>
    <w:p w:rsidR="003D4260" w:rsidRPr="003D4260" w:rsidRDefault="003D4260" w:rsidP="003D4260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Cs w:val="24"/>
          <w:lang w:eastAsia="es-ES"/>
        </w:rPr>
      </w:pPr>
      <w:r w:rsidRPr="003D4260">
        <w:rPr>
          <w:rFonts w:ascii="Century Gothic" w:eastAsia="Times New Roman" w:hAnsi="Century Gothic" w:cs="Times New Roman"/>
          <w:szCs w:val="24"/>
          <w:lang w:eastAsia="es-ES"/>
        </w:rPr>
        <w:t>Fecha de revisión: 24/04/2026</w:t>
      </w:r>
    </w:p>
    <w:p w:rsidR="00AF1DFB" w:rsidRPr="003D4260" w:rsidRDefault="00AF1DFB" w:rsidP="00AF1DFB">
      <w:pPr>
        <w:rPr>
          <w:rFonts w:ascii="Century Gothic" w:hAnsi="Century Gothic"/>
          <w:b/>
          <w:sz w:val="20"/>
          <w:u w:val="single"/>
        </w:rPr>
      </w:pPr>
    </w:p>
    <w:sectPr w:rsidR="00AF1DFB" w:rsidRPr="003D426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77359"/>
    <w:rsid w:val="003C6ED4"/>
    <w:rsid w:val="003D4260"/>
    <w:rsid w:val="004F7735"/>
    <w:rsid w:val="00514474"/>
    <w:rsid w:val="005C4E3D"/>
    <w:rsid w:val="005E5EAD"/>
    <w:rsid w:val="005F0114"/>
    <w:rsid w:val="00656013"/>
    <w:rsid w:val="008226B7"/>
    <w:rsid w:val="00836A4F"/>
    <w:rsid w:val="00870C7B"/>
    <w:rsid w:val="00AF1DFB"/>
    <w:rsid w:val="00B03462"/>
    <w:rsid w:val="00CC3B66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4</cp:revision>
  <cp:lastPrinted>2024-02-28T19:30:00Z</cp:lastPrinted>
  <dcterms:created xsi:type="dcterms:W3CDTF">2024-02-28T19:31:00Z</dcterms:created>
  <dcterms:modified xsi:type="dcterms:W3CDTF">2026-04-25T22:24:00Z</dcterms:modified>
</cp:coreProperties>
</file>